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25A5F" w14:textId="50B9B87D" w:rsidR="0081725F" w:rsidRPr="0081725F" w:rsidRDefault="0081725F" w:rsidP="0081725F">
      <w:r>
        <w:rPr>
          <w:noProof/>
        </w:rPr>
        <w:drawing>
          <wp:anchor distT="0" distB="0" distL="114300" distR="114300" simplePos="0" relativeHeight="251658240" behindDoc="1" locked="0" layoutInCell="1" allowOverlap="1" wp14:anchorId="0A458E0D" wp14:editId="6997FCD9">
            <wp:simplePos x="0" y="0"/>
            <wp:positionH relativeFrom="column">
              <wp:posOffset>-330835</wp:posOffset>
            </wp:positionH>
            <wp:positionV relativeFrom="paragraph">
              <wp:posOffset>-2592482</wp:posOffset>
            </wp:positionV>
            <wp:extent cx="7475974" cy="2198863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Header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974" cy="219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Wording for your flyer goes here</w:t>
      </w:r>
      <w:bookmarkStart w:id="0" w:name="_GoBack"/>
      <w:bookmarkEnd w:id="0"/>
      <w:r>
        <w:t>. You may select any of the text from the promo page for your flyer.</w:t>
      </w:r>
    </w:p>
    <w:sectPr w:rsidR="0081725F" w:rsidRPr="0081725F" w:rsidSect="0081725F">
      <w:pgSz w:w="12240" w:h="15840"/>
      <w:pgMar w:top="43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5F"/>
    <w:rsid w:val="006420DE"/>
    <w:rsid w:val="0081725F"/>
    <w:rsid w:val="009A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A80A2"/>
  <w14:defaultImageDpi w14:val="32767"/>
  <w15:chartTrackingRefBased/>
  <w15:docId w15:val="{A12A119E-61FA-9E46-8248-A91C53B8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Gates</dc:creator>
  <cp:keywords/>
  <dc:description/>
  <cp:lastModifiedBy>Jan Gates</cp:lastModifiedBy>
  <cp:revision>1</cp:revision>
  <dcterms:created xsi:type="dcterms:W3CDTF">2019-01-24T18:20:00Z</dcterms:created>
  <dcterms:modified xsi:type="dcterms:W3CDTF">2019-01-24T18:26:00Z</dcterms:modified>
</cp:coreProperties>
</file>